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1D4382" w:rsidRPr="001D4382" w:rsidTr="00372AA5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395" w:type="dxa"/>
          </w:tcPr>
          <w:p w:rsidR="001D4382" w:rsidRPr="001D4382" w:rsidRDefault="001D4382" w:rsidP="001D4382">
            <w:pPr>
              <w:jc w:val="center"/>
              <w:rPr>
                <w:sz w:val="28"/>
                <w:szCs w:val="28"/>
              </w:rPr>
            </w:pPr>
            <w:r w:rsidRPr="001D4382">
              <w:rPr>
                <w:sz w:val="28"/>
                <w:szCs w:val="28"/>
              </w:rPr>
              <w:t>ИСПОЛНИТЕЛЬНЫЙ КОМИТЕТ</w:t>
            </w:r>
          </w:p>
          <w:p w:rsidR="001D4382" w:rsidRPr="001D4382" w:rsidRDefault="001D4382" w:rsidP="001D4382">
            <w:pPr>
              <w:jc w:val="center"/>
              <w:rPr>
                <w:sz w:val="28"/>
                <w:szCs w:val="28"/>
              </w:rPr>
            </w:pPr>
            <w:r w:rsidRPr="001D4382">
              <w:rPr>
                <w:sz w:val="28"/>
                <w:szCs w:val="28"/>
                <w:lang w:val="tt-RU"/>
              </w:rPr>
              <w:t xml:space="preserve">КУРНАЛИНСКОГО </w:t>
            </w:r>
            <w:r w:rsidRPr="001D4382">
              <w:rPr>
                <w:sz w:val="28"/>
                <w:szCs w:val="28"/>
              </w:rPr>
              <w:t xml:space="preserve"> СЕЛЬСКОГО ПОСЕЛЕНИЯ АЛЕКСЕЕВСКОГО</w:t>
            </w:r>
          </w:p>
          <w:p w:rsidR="001D4382" w:rsidRPr="001D4382" w:rsidRDefault="001D4382" w:rsidP="001D4382">
            <w:pPr>
              <w:jc w:val="center"/>
              <w:rPr>
                <w:sz w:val="28"/>
                <w:szCs w:val="28"/>
              </w:rPr>
            </w:pPr>
            <w:r w:rsidRPr="001D4382">
              <w:rPr>
                <w:sz w:val="28"/>
                <w:szCs w:val="28"/>
              </w:rPr>
              <w:t>МУНИЦИПАЛЬНОГО РАЙОНА</w:t>
            </w:r>
          </w:p>
          <w:p w:rsidR="001D4382" w:rsidRPr="001D4382" w:rsidRDefault="001D4382" w:rsidP="001D4382">
            <w:pPr>
              <w:jc w:val="center"/>
              <w:rPr>
                <w:sz w:val="28"/>
                <w:szCs w:val="28"/>
              </w:rPr>
            </w:pPr>
            <w:r w:rsidRPr="001D4382">
              <w:rPr>
                <w:sz w:val="28"/>
                <w:szCs w:val="28"/>
              </w:rPr>
              <w:t>РЕСПУБЛИКИ ТАТАРСТАН</w:t>
            </w:r>
          </w:p>
          <w:p w:rsidR="001D4382" w:rsidRPr="001D4382" w:rsidRDefault="001D4382" w:rsidP="001D4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1D4382" w:rsidRPr="001D4382" w:rsidRDefault="001D4382" w:rsidP="001D4382">
            <w:pPr>
              <w:jc w:val="center"/>
            </w:pPr>
            <w:r w:rsidRPr="001D4382">
              <w:rPr>
                <w:noProof/>
              </w:rPr>
              <w:drawing>
                <wp:inline distT="0" distB="0" distL="0" distR="0">
                  <wp:extent cx="666750" cy="857250"/>
                  <wp:effectExtent l="0" t="0" r="0" b="0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382" w:rsidRPr="001D4382" w:rsidRDefault="001D4382" w:rsidP="001D4382">
            <w:pPr>
              <w:jc w:val="center"/>
            </w:pPr>
          </w:p>
        </w:tc>
        <w:tc>
          <w:tcPr>
            <w:tcW w:w="4394" w:type="dxa"/>
          </w:tcPr>
          <w:p w:rsidR="001D4382" w:rsidRPr="001D4382" w:rsidRDefault="001D4382" w:rsidP="001D4382">
            <w:pPr>
              <w:jc w:val="center"/>
              <w:rPr>
                <w:b/>
                <w:sz w:val="28"/>
                <w:szCs w:val="28"/>
              </w:rPr>
            </w:pPr>
            <w:r w:rsidRPr="001D4382">
              <w:rPr>
                <w:sz w:val="28"/>
                <w:szCs w:val="28"/>
              </w:rPr>
              <w:t>ТАТАРСТАН  РЕСПУБЛИКАСЫ</w:t>
            </w:r>
          </w:p>
          <w:p w:rsidR="001D4382" w:rsidRPr="001D4382" w:rsidRDefault="001D4382" w:rsidP="001D4382">
            <w:pPr>
              <w:jc w:val="center"/>
              <w:rPr>
                <w:b/>
                <w:sz w:val="28"/>
                <w:szCs w:val="28"/>
              </w:rPr>
            </w:pPr>
            <w:r w:rsidRPr="001D4382">
              <w:rPr>
                <w:sz w:val="28"/>
                <w:szCs w:val="28"/>
              </w:rPr>
              <w:t>АЛЕКСЕЕВСК</w:t>
            </w:r>
          </w:p>
          <w:p w:rsidR="001D4382" w:rsidRPr="001D4382" w:rsidRDefault="001D4382" w:rsidP="001D4382">
            <w:pPr>
              <w:jc w:val="center"/>
              <w:rPr>
                <w:sz w:val="28"/>
                <w:szCs w:val="28"/>
              </w:rPr>
            </w:pPr>
            <w:r w:rsidRPr="001D4382">
              <w:rPr>
                <w:sz w:val="28"/>
                <w:szCs w:val="28"/>
              </w:rPr>
              <w:t>МУНИЦИПАЛЬ РАЙОНЫНЫ</w:t>
            </w:r>
            <w:r w:rsidRPr="001D4382">
              <w:rPr>
                <w:sz w:val="28"/>
                <w:szCs w:val="28"/>
                <w:lang w:val="tt-RU"/>
              </w:rPr>
              <w:t xml:space="preserve">Ң КӨРНӘЛЕ </w:t>
            </w:r>
            <w:r w:rsidRPr="001D4382">
              <w:rPr>
                <w:sz w:val="28"/>
                <w:szCs w:val="28"/>
              </w:rPr>
              <w:t>АВЫЛ ҖИРЛЕГЕНЕҢ</w:t>
            </w:r>
          </w:p>
          <w:p w:rsidR="001D4382" w:rsidRPr="001D4382" w:rsidRDefault="001D4382" w:rsidP="001D438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1D4382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1D4382" w:rsidRPr="001D4382" w:rsidRDefault="001D4382" w:rsidP="001D4382">
            <w:pPr>
              <w:jc w:val="center"/>
            </w:pPr>
          </w:p>
        </w:tc>
      </w:tr>
    </w:tbl>
    <w:p w:rsidR="001D4382" w:rsidRPr="001D4382" w:rsidRDefault="001D4382" w:rsidP="001D4382">
      <w:pPr>
        <w:jc w:val="both"/>
        <w:rPr>
          <w:b/>
          <w:sz w:val="28"/>
        </w:rPr>
      </w:pPr>
      <w:r w:rsidRPr="001D4382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D4382" w:rsidRPr="001D4382" w:rsidRDefault="001D4382" w:rsidP="001D4382">
      <w:pPr>
        <w:rPr>
          <w:b/>
          <w:sz w:val="28"/>
          <w:szCs w:val="28"/>
        </w:rPr>
      </w:pPr>
      <w:r w:rsidRPr="001D4382">
        <w:t xml:space="preserve">     </w:t>
      </w:r>
      <w:r w:rsidRPr="001D4382">
        <w:rPr>
          <w:sz w:val="24"/>
          <w:szCs w:val="24"/>
        </w:rPr>
        <w:t xml:space="preserve">     </w:t>
      </w:r>
      <w:r w:rsidRPr="001D4382">
        <w:rPr>
          <w:b/>
          <w:sz w:val="28"/>
          <w:szCs w:val="28"/>
        </w:rPr>
        <w:t>ПОСТАНОВЛЕНИЕ                                                              КАРАР</w:t>
      </w:r>
    </w:p>
    <w:p w:rsidR="001D4382" w:rsidRPr="001D4382" w:rsidRDefault="001D4382" w:rsidP="001D4382">
      <w:pPr>
        <w:rPr>
          <w:sz w:val="28"/>
          <w:szCs w:val="28"/>
        </w:rPr>
      </w:pPr>
      <w:r w:rsidRPr="001D4382">
        <w:rPr>
          <w:b/>
          <w:sz w:val="28"/>
          <w:szCs w:val="28"/>
        </w:rPr>
        <w:t xml:space="preserve">                                                                </w:t>
      </w:r>
      <w:r w:rsidRPr="001D4382">
        <w:rPr>
          <w:szCs w:val="28"/>
        </w:rPr>
        <w:t>с.Сухие Курнали</w:t>
      </w:r>
    </w:p>
    <w:p w:rsidR="001D4382" w:rsidRPr="001D4382" w:rsidRDefault="001D4382" w:rsidP="001D4382">
      <w:pPr>
        <w:rPr>
          <w:sz w:val="28"/>
          <w:szCs w:val="28"/>
        </w:rPr>
      </w:pPr>
      <w:r w:rsidRPr="001D4382">
        <w:rPr>
          <w:b/>
          <w:sz w:val="28"/>
          <w:szCs w:val="28"/>
        </w:rPr>
        <w:t xml:space="preserve">               12.05.2023                                                                                     №  9</w:t>
      </w:r>
    </w:p>
    <w:p w:rsidR="001D4382" w:rsidRPr="001D4382" w:rsidRDefault="001D4382" w:rsidP="001D4382">
      <w:pPr>
        <w:rPr>
          <w:b/>
          <w:bCs/>
          <w:sz w:val="28"/>
          <w:szCs w:val="28"/>
        </w:rPr>
      </w:pPr>
    </w:p>
    <w:p w:rsidR="001D4382" w:rsidRPr="001D4382" w:rsidRDefault="001D4382" w:rsidP="001D4382">
      <w:pPr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Об определении мест, на которые запрещается </w:t>
      </w:r>
    </w:p>
    <w:p w:rsidR="001D4382" w:rsidRPr="001D4382" w:rsidRDefault="001D4382" w:rsidP="001D4382">
      <w:pPr>
        <w:jc w:val="both"/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возвращать животных без владельцев, и перечня </w:t>
      </w:r>
    </w:p>
    <w:p w:rsidR="001D4382" w:rsidRPr="001D4382" w:rsidRDefault="001D4382" w:rsidP="001D4382">
      <w:pPr>
        <w:jc w:val="both"/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лиц, уполномоченных на принятие решений </w:t>
      </w:r>
    </w:p>
    <w:p w:rsidR="001D4382" w:rsidRPr="001D4382" w:rsidRDefault="001D4382" w:rsidP="001D4382">
      <w:pPr>
        <w:jc w:val="both"/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о возврате животных без владельцев </w:t>
      </w:r>
    </w:p>
    <w:p w:rsidR="001D4382" w:rsidRPr="001D4382" w:rsidRDefault="001D4382" w:rsidP="001D4382">
      <w:pPr>
        <w:jc w:val="both"/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на прежние места обитания </w:t>
      </w:r>
    </w:p>
    <w:p w:rsidR="001D4382" w:rsidRPr="001D4382" w:rsidRDefault="001D4382" w:rsidP="001D4382">
      <w:pPr>
        <w:ind w:firstLine="480"/>
        <w:rPr>
          <w:sz w:val="28"/>
          <w:szCs w:val="28"/>
        </w:rPr>
      </w:pP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июля 2022 года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постановлением Кабинета Министров Республики Татарстан от 30.12.2019 № 1275 «Об утверждении Порядка осуществления деятельности по обращению с животными без владельцев на территории Республики Татарстан», Исполнительный комитет Курналинского сельского поселения Алексеевского муниципального района 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</w:p>
    <w:p w:rsidR="001D4382" w:rsidRPr="001D4382" w:rsidRDefault="001D4382" w:rsidP="001D4382">
      <w:pPr>
        <w:ind w:firstLine="480"/>
        <w:jc w:val="center"/>
        <w:rPr>
          <w:sz w:val="28"/>
          <w:szCs w:val="28"/>
        </w:rPr>
      </w:pPr>
      <w:r w:rsidRPr="001D4382">
        <w:rPr>
          <w:sz w:val="28"/>
          <w:szCs w:val="28"/>
        </w:rPr>
        <w:t>ПОСТАНОВЛЯЕТ:</w:t>
      </w:r>
    </w:p>
    <w:p w:rsidR="001D4382" w:rsidRPr="001D4382" w:rsidRDefault="001D4382" w:rsidP="001D4382">
      <w:pPr>
        <w:ind w:firstLine="480"/>
        <w:jc w:val="center"/>
        <w:rPr>
          <w:sz w:val="28"/>
          <w:szCs w:val="28"/>
        </w:rPr>
      </w:pP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1. Утвердить Перечень мест, на которые запрещается возвращать животных без владельцев на прежние места обитания, в границах Курналинского сельского поселения Алексеевского муниципального района (Приложение).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2. Установить, что лицом, уполномоченным на принятие решения о возврате животных без владельцев на прежние места их обитания, является Руководитель Исполнительного комитета Курналинского сельского поселения Алексеевского муниципального района Республики Татарстан.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3. Опубликовать настоящее постановление в соответствии с действующим законодательством.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D4382" w:rsidRPr="001D4382" w:rsidRDefault="001D4382" w:rsidP="001D4382">
      <w:pPr>
        <w:rPr>
          <w:sz w:val="28"/>
          <w:szCs w:val="28"/>
        </w:rPr>
      </w:pPr>
      <w:r w:rsidRPr="001D4382">
        <w:rPr>
          <w:sz w:val="28"/>
          <w:szCs w:val="28"/>
        </w:rPr>
        <w:t xml:space="preserve">  </w:t>
      </w:r>
    </w:p>
    <w:p w:rsidR="001D4382" w:rsidRPr="001D4382" w:rsidRDefault="001D4382" w:rsidP="001D4382">
      <w:pPr>
        <w:jc w:val="both"/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Руководитель Исполнительного комитета </w:t>
      </w:r>
    </w:p>
    <w:p w:rsidR="001D4382" w:rsidRPr="001D4382" w:rsidRDefault="001D4382" w:rsidP="001D4382">
      <w:pPr>
        <w:jc w:val="both"/>
        <w:rPr>
          <w:b/>
          <w:bCs/>
          <w:sz w:val="28"/>
          <w:szCs w:val="28"/>
        </w:rPr>
      </w:pPr>
      <w:r w:rsidRPr="001D4382">
        <w:rPr>
          <w:b/>
          <w:bCs/>
          <w:sz w:val="28"/>
          <w:szCs w:val="28"/>
        </w:rPr>
        <w:t xml:space="preserve">Курналинского сельского поселения </w:t>
      </w:r>
    </w:p>
    <w:p w:rsidR="001D4382" w:rsidRPr="001D4382" w:rsidRDefault="001D4382" w:rsidP="001D4382">
      <w:pPr>
        <w:jc w:val="both"/>
        <w:rPr>
          <w:sz w:val="28"/>
          <w:szCs w:val="28"/>
        </w:rPr>
      </w:pPr>
      <w:r w:rsidRPr="001D4382">
        <w:rPr>
          <w:b/>
          <w:bCs/>
          <w:sz w:val="28"/>
          <w:szCs w:val="28"/>
        </w:rPr>
        <w:t>Алексеевского муниципального района</w:t>
      </w:r>
      <w:r w:rsidRPr="001D4382">
        <w:rPr>
          <w:b/>
          <w:bCs/>
          <w:sz w:val="28"/>
          <w:szCs w:val="28"/>
        </w:rPr>
        <w:tab/>
      </w:r>
      <w:r w:rsidRPr="001D4382">
        <w:rPr>
          <w:b/>
          <w:bCs/>
          <w:sz w:val="28"/>
          <w:szCs w:val="28"/>
        </w:rPr>
        <w:tab/>
      </w:r>
      <w:r w:rsidRPr="001D4382">
        <w:rPr>
          <w:b/>
          <w:bCs/>
          <w:sz w:val="28"/>
          <w:szCs w:val="28"/>
        </w:rPr>
        <w:tab/>
        <w:t xml:space="preserve">               Д.Б.Казакова</w:t>
      </w:r>
      <w:r w:rsidRPr="001D4382">
        <w:rPr>
          <w:b/>
          <w:bCs/>
          <w:sz w:val="28"/>
          <w:szCs w:val="28"/>
        </w:rPr>
        <w:tab/>
      </w:r>
      <w:r w:rsidRPr="001D4382">
        <w:rPr>
          <w:b/>
          <w:bCs/>
          <w:sz w:val="28"/>
          <w:szCs w:val="28"/>
        </w:rPr>
        <w:tab/>
      </w:r>
      <w:r w:rsidRPr="001D4382">
        <w:rPr>
          <w:b/>
          <w:bCs/>
          <w:sz w:val="28"/>
          <w:szCs w:val="28"/>
        </w:rPr>
        <w:tab/>
      </w:r>
      <w:r w:rsidRPr="001D4382">
        <w:rPr>
          <w:b/>
          <w:bCs/>
          <w:sz w:val="28"/>
          <w:szCs w:val="28"/>
        </w:rPr>
        <w:tab/>
      </w:r>
      <w:r w:rsidRPr="001D4382">
        <w:rPr>
          <w:b/>
          <w:bCs/>
          <w:sz w:val="28"/>
          <w:szCs w:val="28"/>
        </w:rPr>
        <w:br/>
      </w:r>
      <w:bookmarkStart w:id="0" w:name="P000C"/>
      <w:bookmarkEnd w:id="0"/>
      <w:r w:rsidRPr="001D4382">
        <w:rPr>
          <w:sz w:val="28"/>
          <w:szCs w:val="28"/>
        </w:rPr>
        <w:br w:type="page"/>
      </w:r>
    </w:p>
    <w:p w:rsidR="001D4382" w:rsidRPr="001D4382" w:rsidRDefault="001D4382" w:rsidP="001D4382">
      <w:pPr>
        <w:ind w:left="4956"/>
        <w:rPr>
          <w:sz w:val="28"/>
          <w:szCs w:val="28"/>
        </w:rPr>
      </w:pPr>
      <w:r w:rsidRPr="001D4382">
        <w:rPr>
          <w:sz w:val="28"/>
          <w:szCs w:val="28"/>
        </w:rPr>
        <w:lastRenderedPageBreak/>
        <w:t>Приложение</w:t>
      </w:r>
      <w:r w:rsidRPr="001D4382">
        <w:rPr>
          <w:sz w:val="28"/>
          <w:szCs w:val="28"/>
        </w:rPr>
        <w:br/>
        <w:t>к постановлению Исполнительного комитета Курналинского сельского поселения Алексеевского муниципального района Республики Татарстан</w:t>
      </w:r>
      <w:r w:rsidRPr="001D4382">
        <w:rPr>
          <w:sz w:val="28"/>
          <w:szCs w:val="28"/>
        </w:rPr>
        <w:br/>
        <w:t>от  12.05.2023 г. № 9</w:t>
      </w:r>
    </w:p>
    <w:p w:rsidR="001D4382" w:rsidRPr="001D4382" w:rsidRDefault="001D4382" w:rsidP="001D4382">
      <w:pPr>
        <w:rPr>
          <w:sz w:val="28"/>
          <w:szCs w:val="28"/>
        </w:rPr>
      </w:pPr>
    </w:p>
    <w:p w:rsidR="001D4382" w:rsidRPr="001D4382" w:rsidRDefault="001D4382" w:rsidP="001D4382">
      <w:pPr>
        <w:rPr>
          <w:sz w:val="28"/>
          <w:szCs w:val="28"/>
        </w:rPr>
      </w:pPr>
    </w:p>
    <w:p w:rsidR="001D4382" w:rsidRPr="001D4382" w:rsidRDefault="001D4382" w:rsidP="001D4382">
      <w:pPr>
        <w:jc w:val="center"/>
        <w:rPr>
          <w:sz w:val="28"/>
          <w:szCs w:val="28"/>
        </w:rPr>
      </w:pPr>
      <w:r w:rsidRPr="001D4382">
        <w:rPr>
          <w:sz w:val="28"/>
          <w:szCs w:val="28"/>
        </w:rPr>
        <w:t xml:space="preserve">Перечень мест, </w:t>
      </w:r>
    </w:p>
    <w:p w:rsidR="001D4382" w:rsidRPr="001D4382" w:rsidRDefault="001D4382" w:rsidP="001D4382">
      <w:pPr>
        <w:jc w:val="center"/>
        <w:rPr>
          <w:sz w:val="28"/>
          <w:szCs w:val="28"/>
        </w:rPr>
      </w:pPr>
      <w:r w:rsidRPr="001D4382">
        <w:rPr>
          <w:sz w:val="28"/>
          <w:szCs w:val="28"/>
        </w:rPr>
        <w:t xml:space="preserve">на которые запрещается возвращать животных без владельцев на прежние места обитания, в границах Курналинского сельского поселения Алексеевского муниципального района </w:t>
      </w:r>
    </w:p>
    <w:p w:rsidR="001D4382" w:rsidRPr="001D4382" w:rsidRDefault="001D4382" w:rsidP="001D4382">
      <w:pPr>
        <w:jc w:val="center"/>
        <w:rPr>
          <w:sz w:val="28"/>
          <w:szCs w:val="28"/>
        </w:rPr>
      </w:pPr>
    </w:p>
    <w:p w:rsidR="001D4382" w:rsidRPr="001D4382" w:rsidRDefault="001D4382" w:rsidP="001D4382">
      <w:pPr>
        <w:ind w:firstLine="567"/>
        <w:jc w:val="both"/>
        <w:rPr>
          <w:sz w:val="28"/>
          <w:szCs w:val="28"/>
        </w:rPr>
      </w:pPr>
      <w:r w:rsidRPr="001D4382">
        <w:rPr>
          <w:sz w:val="28"/>
          <w:szCs w:val="28"/>
        </w:rPr>
        <w:t xml:space="preserve">Запрещается возврат на прежние места обитания (место произведенного отлова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карантированию, лечению, вакцинации в случае отсутствия возможности дальнейшего содержания таких животных в приютах, на территории и на расстоянии ближе 500 метров от территорий: 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учреждений социальной сферы;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объектов здравоохранения;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образовательных учреждений (школы, детские сады);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объектов культуры;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детских игровых и спортивных площадок;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общественных территории (сады, парки, скверы, улицы, площади населенных пунктов, береговые полосы водных объектов общего пользования);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площадок для проведения массовых мероприятий;</w:t>
      </w:r>
    </w:p>
    <w:p w:rsidR="001D4382" w:rsidRPr="001D4382" w:rsidRDefault="001D4382" w:rsidP="001D4382">
      <w:pPr>
        <w:ind w:firstLine="480"/>
        <w:jc w:val="both"/>
        <w:rPr>
          <w:sz w:val="28"/>
          <w:szCs w:val="28"/>
        </w:rPr>
      </w:pPr>
      <w:r w:rsidRPr="001D4382">
        <w:rPr>
          <w:sz w:val="28"/>
          <w:szCs w:val="28"/>
        </w:rPr>
        <w:t>- мест размещения нестационарных торговых объектов, территории торговых точек;</w:t>
      </w:r>
    </w:p>
    <w:p w:rsidR="001D4382" w:rsidRPr="001D4382" w:rsidRDefault="001D4382" w:rsidP="001D4382">
      <w:pPr>
        <w:autoSpaceDE w:val="0"/>
        <w:autoSpaceDN w:val="0"/>
        <w:adjustRightInd w:val="0"/>
        <w:ind w:right="-2"/>
        <w:outlineLvl w:val="0"/>
        <w:rPr>
          <w:sz w:val="28"/>
          <w:szCs w:val="28"/>
        </w:rPr>
      </w:pPr>
      <w:r w:rsidRPr="001D4382">
        <w:rPr>
          <w:sz w:val="28"/>
          <w:szCs w:val="28"/>
        </w:rPr>
        <w:t xml:space="preserve">      - кладбищ и мемориальных зон.</w:t>
      </w:r>
    </w:p>
    <w:p w:rsidR="001D4382" w:rsidRPr="001D4382" w:rsidRDefault="001D4382" w:rsidP="001D4382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1D4382" w:rsidRPr="001D4382" w:rsidRDefault="001D4382" w:rsidP="001D4382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1D4382" w:rsidRPr="001D4382" w:rsidRDefault="001D4382" w:rsidP="001D4382">
      <w:pPr>
        <w:autoSpaceDE w:val="0"/>
        <w:autoSpaceDN w:val="0"/>
        <w:adjustRightInd w:val="0"/>
        <w:ind w:left="5245" w:right="-2"/>
        <w:jc w:val="center"/>
        <w:outlineLvl w:val="0"/>
        <w:rPr>
          <w:sz w:val="28"/>
          <w:szCs w:val="28"/>
        </w:rPr>
      </w:pPr>
    </w:p>
    <w:p w:rsidR="00D0520F" w:rsidRPr="001D4382" w:rsidRDefault="00D0520F" w:rsidP="001D4382">
      <w:bookmarkStart w:id="1" w:name="_GoBack"/>
      <w:bookmarkEnd w:id="1"/>
    </w:p>
    <w:sectPr w:rsidR="00D0520F" w:rsidRPr="001D4382" w:rsidSect="006406A4">
      <w:pgSz w:w="11906" w:h="16838" w:code="9"/>
      <w:pgMar w:top="567" w:right="567" w:bottom="284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7"/>
    <w:rsid w:val="001D4382"/>
    <w:rsid w:val="003870A7"/>
    <w:rsid w:val="006276DF"/>
    <w:rsid w:val="00D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2C76"/>
  <w15:chartTrackingRefBased/>
  <w15:docId w15:val="{63E7BECE-79A9-4D33-97EB-3AD03E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2023-05-12T11:09:00Z</dcterms:created>
  <dcterms:modified xsi:type="dcterms:W3CDTF">2023-05-12T11:11:00Z</dcterms:modified>
</cp:coreProperties>
</file>